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C7" w:rsidRDefault="00B8605E" w:rsidP="00643899">
      <w:pPr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FORM 3</w:t>
      </w:r>
      <w:r w:rsidR="002E2E37">
        <w:rPr>
          <w:b/>
          <w:sz w:val="44"/>
        </w:rPr>
        <w:t>: A</w:t>
      </w:r>
      <w:r w:rsidR="002878D4" w:rsidRPr="002878D4">
        <w:rPr>
          <w:b/>
          <w:sz w:val="44"/>
        </w:rPr>
        <w:t xml:space="preserve">PPLICATION </w:t>
      </w:r>
      <w:r>
        <w:rPr>
          <w:b/>
          <w:sz w:val="44"/>
        </w:rPr>
        <w:t>FOR RESEARCH APPROVED BY ANOTHER INSTITUTION</w:t>
      </w:r>
    </w:p>
    <w:p w:rsidR="00033A72" w:rsidRDefault="002E2E37" w:rsidP="002E2E37">
      <w:pPr>
        <w:spacing w:after="0"/>
        <w:rPr>
          <w:sz w:val="24"/>
          <w:szCs w:val="24"/>
        </w:rPr>
      </w:pPr>
      <w:r w:rsidRPr="002E2E37">
        <w:rPr>
          <w:b/>
          <w:sz w:val="24"/>
          <w:szCs w:val="24"/>
        </w:rPr>
        <w:t xml:space="preserve">INSTRUCTIONS: </w:t>
      </w:r>
      <w:r w:rsidRPr="002E2E37">
        <w:rPr>
          <w:b/>
          <w:sz w:val="24"/>
          <w:szCs w:val="24"/>
        </w:rPr>
        <w:br/>
      </w:r>
      <w:r w:rsidRPr="002E2E37">
        <w:rPr>
          <w:b/>
          <w:sz w:val="24"/>
          <w:szCs w:val="24"/>
        </w:rPr>
        <w:br/>
      </w:r>
      <w:r w:rsidRPr="002E2E37">
        <w:rPr>
          <w:sz w:val="24"/>
          <w:szCs w:val="24"/>
        </w:rPr>
        <w:t>If you are planning to conduct research that involves the collection of data from human participants</w:t>
      </w:r>
      <w:r w:rsidR="00B8605E">
        <w:rPr>
          <w:sz w:val="24"/>
          <w:szCs w:val="24"/>
        </w:rPr>
        <w:t xml:space="preserve"> at or with Seneca College, and have already received</w:t>
      </w:r>
      <w:r w:rsidR="00643899">
        <w:rPr>
          <w:sz w:val="24"/>
          <w:szCs w:val="24"/>
        </w:rPr>
        <w:t xml:space="preserve"> or applied for</w:t>
      </w:r>
      <w:r w:rsidR="00B8605E">
        <w:rPr>
          <w:sz w:val="24"/>
          <w:szCs w:val="24"/>
        </w:rPr>
        <w:t xml:space="preserve"> ethics approval from another institution</w:t>
      </w:r>
      <w:r w:rsidRPr="002E2E37">
        <w:rPr>
          <w:sz w:val="24"/>
          <w:szCs w:val="24"/>
        </w:rPr>
        <w:t xml:space="preserve">, </w:t>
      </w:r>
      <w:r w:rsidR="00033A72">
        <w:rPr>
          <w:sz w:val="24"/>
          <w:szCs w:val="24"/>
        </w:rPr>
        <w:t xml:space="preserve">please complete this application form to obtain </w:t>
      </w:r>
      <w:r w:rsidRPr="002E2E37">
        <w:rPr>
          <w:sz w:val="24"/>
          <w:szCs w:val="24"/>
        </w:rPr>
        <w:t>ethics approval from the Seneca Research Ethics Board (REB).</w:t>
      </w:r>
      <w:r w:rsidR="00033A72">
        <w:rPr>
          <w:sz w:val="24"/>
          <w:szCs w:val="24"/>
        </w:rPr>
        <w:t xml:space="preserve"> </w:t>
      </w:r>
    </w:p>
    <w:p w:rsidR="00033A72" w:rsidRDefault="00033A72" w:rsidP="002E2E37">
      <w:pPr>
        <w:spacing w:after="0"/>
        <w:rPr>
          <w:sz w:val="24"/>
          <w:szCs w:val="24"/>
        </w:rPr>
      </w:pPr>
    </w:p>
    <w:p w:rsidR="002E2E37" w:rsidRPr="002E2E37" w:rsidRDefault="00033A72" w:rsidP="002E2E37">
      <w:pPr>
        <w:spacing w:after="0"/>
        <w:rPr>
          <w:rFonts w:eastAsiaTheme="minorEastAsia" w:cs="Times New Roman"/>
          <w:sz w:val="24"/>
          <w:szCs w:val="24"/>
        </w:rPr>
      </w:pPr>
      <w:r>
        <w:rPr>
          <w:sz w:val="24"/>
          <w:szCs w:val="24"/>
        </w:rPr>
        <w:t>This form should be used by both internal and external applicants to obtain approval for research being conducted by or with Seneca faculty, staff and/or students</w:t>
      </w:r>
      <w:r w:rsidR="00B8605E">
        <w:rPr>
          <w:sz w:val="24"/>
          <w:szCs w:val="24"/>
        </w:rPr>
        <w:t xml:space="preserve"> and should be submitted alongside the other institution’s ethics </w:t>
      </w:r>
      <w:r w:rsidR="00AF7E98">
        <w:rPr>
          <w:sz w:val="24"/>
          <w:szCs w:val="24"/>
        </w:rPr>
        <w:t>approval</w:t>
      </w:r>
      <w:r w:rsidR="00B8605E">
        <w:rPr>
          <w:sz w:val="24"/>
          <w:szCs w:val="24"/>
        </w:rPr>
        <w:t xml:space="preserve"> letter attesting to the approval as well as the corresponding original submission documents</w:t>
      </w:r>
      <w:r>
        <w:rPr>
          <w:sz w:val="24"/>
          <w:szCs w:val="24"/>
        </w:rPr>
        <w:t xml:space="preserve">. </w:t>
      </w:r>
      <w:r w:rsidR="00B8605E" w:rsidRPr="00B8605E">
        <w:rPr>
          <w:sz w:val="24"/>
          <w:szCs w:val="24"/>
        </w:rPr>
        <w:t>NOTE: The Seneca REB reserves the right to request additional information as required.</w:t>
      </w:r>
      <w:r w:rsidR="00C91191" w:rsidRPr="002E2E37">
        <w:rPr>
          <w:b/>
          <w:sz w:val="24"/>
          <w:szCs w:val="24"/>
        </w:rPr>
        <w:br/>
      </w:r>
      <w:r w:rsidR="002E2E37" w:rsidRPr="002E2E37">
        <w:rPr>
          <w:sz w:val="24"/>
          <w:szCs w:val="24"/>
        </w:rPr>
        <w:br/>
      </w:r>
      <w:r w:rsidR="002E2E37" w:rsidRPr="002E2E37">
        <w:rPr>
          <w:rFonts w:eastAsiaTheme="minorEastAsia" w:cs="Times New Roman"/>
          <w:sz w:val="24"/>
          <w:szCs w:val="24"/>
        </w:rPr>
        <w:t xml:space="preserve">There are </w:t>
      </w:r>
      <w:r w:rsidR="00B8605E">
        <w:rPr>
          <w:rFonts w:eastAsiaTheme="minorEastAsia" w:cs="Times New Roman"/>
          <w:sz w:val="24"/>
          <w:szCs w:val="24"/>
        </w:rPr>
        <w:t>3</w:t>
      </w:r>
      <w:r w:rsidR="002E2E37" w:rsidRPr="002E2E37">
        <w:rPr>
          <w:rFonts w:eastAsiaTheme="minorEastAsia" w:cs="Times New Roman"/>
          <w:sz w:val="24"/>
          <w:szCs w:val="24"/>
        </w:rPr>
        <w:t xml:space="preserve"> parts in this form:</w:t>
      </w:r>
    </w:p>
    <w:p w:rsidR="002E2E37" w:rsidRPr="002E2E37" w:rsidRDefault="001A41ED" w:rsidP="002E2E37">
      <w:pPr>
        <w:numPr>
          <w:ilvl w:val="0"/>
          <w:numId w:val="2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PART A: General</w:t>
      </w:r>
      <w:r w:rsidR="002E2E37" w:rsidRPr="002E2E37">
        <w:rPr>
          <w:rFonts w:eastAsiaTheme="minorEastAsia" w:cs="Times New Roman"/>
          <w:sz w:val="24"/>
          <w:szCs w:val="24"/>
        </w:rPr>
        <w:t xml:space="preserve"> Information</w:t>
      </w:r>
    </w:p>
    <w:p w:rsidR="002E2E37" w:rsidRPr="002E2E37" w:rsidRDefault="002E2E37" w:rsidP="002E2E37">
      <w:pPr>
        <w:numPr>
          <w:ilvl w:val="0"/>
          <w:numId w:val="2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 w:rsidRPr="002E2E37">
        <w:rPr>
          <w:rFonts w:eastAsiaTheme="minorEastAsia" w:cs="Times New Roman"/>
          <w:sz w:val="24"/>
          <w:szCs w:val="24"/>
        </w:rPr>
        <w:t xml:space="preserve">PART B: </w:t>
      </w:r>
      <w:r w:rsidR="00B8605E">
        <w:rPr>
          <w:rFonts w:eastAsiaTheme="minorEastAsia" w:cs="Times New Roman"/>
          <w:sz w:val="24"/>
          <w:szCs w:val="24"/>
        </w:rPr>
        <w:t>Context of Study</w:t>
      </w:r>
    </w:p>
    <w:p w:rsidR="002E2E37" w:rsidRPr="002E2E37" w:rsidRDefault="002E2E37" w:rsidP="002E2E37">
      <w:pPr>
        <w:numPr>
          <w:ilvl w:val="0"/>
          <w:numId w:val="1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 w:rsidRPr="002E2E37">
        <w:rPr>
          <w:rFonts w:eastAsiaTheme="minorEastAsia" w:cs="Times New Roman"/>
          <w:sz w:val="24"/>
          <w:szCs w:val="24"/>
        </w:rPr>
        <w:t xml:space="preserve">PART </w:t>
      </w:r>
      <w:r w:rsidR="00B8605E">
        <w:rPr>
          <w:rFonts w:eastAsiaTheme="minorEastAsia" w:cs="Times New Roman"/>
          <w:sz w:val="24"/>
          <w:szCs w:val="24"/>
        </w:rPr>
        <w:t>C</w:t>
      </w:r>
      <w:r w:rsidRPr="002E2E37">
        <w:rPr>
          <w:rFonts w:eastAsiaTheme="minorEastAsia" w:cs="Times New Roman"/>
          <w:sz w:val="24"/>
          <w:szCs w:val="24"/>
        </w:rPr>
        <w:t xml:space="preserve">: Signature </w:t>
      </w:r>
    </w:p>
    <w:p w:rsidR="00C91191" w:rsidRDefault="00042B3E" w:rsidP="002878D4">
      <w:pPr>
        <w:rPr>
          <w:sz w:val="24"/>
        </w:rPr>
      </w:pPr>
      <w:r w:rsidRPr="002E2E37">
        <w:rPr>
          <w:sz w:val="24"/>
          <w:szCs w:val="24"/>
        </w:rPr>
        <w:br/>
      </w:r>
      <w:r w:rsidR="00033A72" w:rsidRPr="00033A72">
        <w:rPr>
          <w:b/>
          <w:sz w:val="24"/>
        </w:rPr>
        <w:t xml:space="preserve">Submission Instructions: </w:t>
      </w:r>
      <w:r w:rsidR="00033A72">
        <w:rPr>
          <w:sz w:val="24"/>
        </w:rPr>
        <w:br/>
      </w:r>
      <w:r w:rsidR="00C91191" w:rsidRPr="00A95E4A">
        <w:rPr>
          <w:sz w:val="24"/>
        </w:rPr>
        <w:t xml:space="preserve">The Seneca REB only accepts electronic copies of documents. Please </w:t>
      </w:r>
      <w:r w:rsidR="00033A72">
        <w:rPr>
          <w:sz w:val="24"/>
        </w:rPr>
        <w:t xml:space="preserve">complete all </w:t>
      </w:r>
      <w:r w:rsidR="00B8605E">
        <w:rPr>
          <w:sz w:val="24"/>
        </w:rPr>
        <w:t>3</w:t>
      </w:r>
      <w:r w:rsidR="00033A72">
        <w:rPr>
          <w:sz w:val="24"/>
        </w:rPr>
        <w:t xml:space="preserve"> parts and </w:t>
      </w:r>
      <w:r w:rsidR="003D5A98">
        <w:rPr>
          <w:sz w:val="24"/>
        </w:rPr>
        <w:t>submit the full</w:t>
      </w:r>
      <w:r w:rsidR="00033A72">
        <w:rPr>
          <w:sz w:val="24"/>
        </w:rPr>
        <w:t xml:space="preserve"> application along with the </w:t>
      </w:r>
      <w:r w:rsidR="00C91191" w:rsidRPr="00A95E4A">
        <w:rPr>
          <w:sz w:val="24"/>
        </w:rPr>
        <w:t xml:space="preserve">relevant appendices in electronic format to </w:t>
      </w:r>
      <w:hyperlink r:id="rId9" w:history="1">
        <w:r w:rsidR="00C91191" w:rsidRPr="00A95E4A">
          <w:rPr>
            <w:rStyle w:val="Hyperlink"/>
            <w:sz w:val="24"/>
          </w:rPr>
          <w:t>REB@senecacollege.ca</w:t>
        </w:r>
      </w:hyperlink>
      <w:r w:rsidR="00C91191" w:rsidRPr="00A95E4A">
        <w:rPr>
          <w:sz w:val="24"/>
        </w:rPr>
        <w:t xml:space="preserve">. </w:t>
      </w:r>
      <w:r w:rsidR="00920774">
        <w:rPr>
          <w:sz w:val="24"/>
        </w:rPr>
        <w:t>Please print</w:t>
      </w:r>
      <w:r w:rsidR="003D5A98">
        <w:rPr>
          <w:sz w:val="24"/>
        </w:rPr>
        <w:t xml:space="preserve"> Pa</w:t>
      </w:r>
      <w:r w:rsidR="003D5A98" w:rsidRPr="00920774">
        <w:rPr>
          <w:sz w:val="24"/>
        </w:rPr>
        <w:t xml:space="preserve">rt </w:t>
      </w:r>
      <w:r w:rsidR="00B8605E">
        <w:rPr>
          <w:sz w:val="24"/>
        </w:rPr>
        <w:t xml:space="preserve">C </w:t>
      </w:r>
      <w:r w:rsidR="003D5A98">
        <w:rPr>
          <w:sz w:val="24"/>
        </w:rPr>
        <w:t xml:space="preserve">with original signatures, and attach the scanned copy to your submission.  </w:t>
      </w:r>
    </w:p>
    <w:p w:rsidR="00033A72" w:rsidRDefault="00033A72" w:rsidP="002878D4">
      <w:pPr>
        <w:rPr>
          <w:sz w:val="24"/>
        </w:rPr>
      </w:pPr>
      <w:r>
        <w:rPr>
          <w:sz w:val="24"/>
        </w:rPr>
        <w:t xml:space="preserve">You will receive an email acknowledgement of your submission </w:t>
      </w:r>
      <w:r w:rsidR="003D5A98">
        <w:rPr>
          <w:sz w:val="24"/>
        </w:rPr>
        <w:t xml:space="preserve">within 48 hours of the submission deadline date and will be notified if your application is complete and has been assigned for review. </w:t>
      </w:r>
    </w:p>
    <w:p w:rsidR="003D5A98" w:rsidRDefault="003D5A98" w:rsidP="002878D4">
      <w:pPr>
        <w:rPr>
          <w:sz w:val="24"/>
        </w:rPr>
      </w:pPr>
      <w:r>
        <w:rPr>
          <w:sz w:val="24"/>
        </w:rPr>
        <w:t xml:space="preserve">Please see </w:t>
      </w:r>
      <w:hyperlink r:id="rId10" w:history="1">
        <w:r w:rsidRPr="00785CE3">
          <w:rPr>
            <w:rStyle w:val="Hyperlink"/>
            <w:sz w:val="24"/>
          </w:rPr>
          <w:t>http://www.senecacollege.ca/research/ethics-board.html</w:t>
        </w:r>
      </w:hyperlink>
      <w:r>
        <w:rPr>
          <w:sz w:val="24"/>
        </w:rPr>
        <w:t xml:space="preserve"> for submission deadlines and meeting dates. </w:t>
      </w:r>
    </w:p>
    <w:p w:rsidR="00B8605E" w:rsidRDefault="00B8605E" w:rsidP="00B8605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sz w:val="24"/>
        </w:rPr>
      </w:pPr>
    </w:p>
    <w:p w:rsidR="00B8605E" w:rsidRDefault="00B8605E" w:rsidP="00B8605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sz w:val="24"/>
        </w:rPr>
      </w:pPr>
    </w:p>
    <w:p w:rsidR="00B8605E" w:rsidRDefault="00B8605E" w:rsidP="00B8605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  <w:b/>
          <w:color w:val="FF0000"/>
        </w:rPr>
      </w:pPr>
    </w:p>
    <w:p w:rsidR="001A41ED" w:rsidRPr="001A41ED" w:rsidRDefault="001A41ED" w:rsidP="001A41ED">
      <w:pPr>
        <w:widowControl w:val="0"/>
        <w:pBdr>
          <w:bottom w:val="single" w:sz="4" w:space="0" w:color="auto"/>
        </w:pBdr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  <w:b/>
          <w:color w:val="FF0000"/>
        </w:rPr>
      </w:pPr>
      <w:r w:rsidRPr="001A41ED">
        <w:rPr>
          <w:rFonts w:eastAsiaTheme="minorEastAsia" w:cs="Arial"/>
          <w:b/>
          <w:color w:val="FF0000"/>
        </w:rPr>
        <w:lastRenderedPageBreak/>
        <w:t xml:space="preserve">PART A: </w:t>
      </w:r>
      <w:r>
        <w:rPr>
          <w:rFonts w:eastAsiaTheme="minorEastAsia" w:cs="Arial"/>
          <w:b/>
          <w:color w:val="FF0000"/>
        </w:rPr>
        <w:t>General</w:t>
      </w:r>
      <w:r w:rsidRPr="001A41ED">
        <w:rPr>
          <w:rFonts w:eastAsiaTheme="minorEastAsia" w:cs="Arial"/>
          <w:b/>
          <w:color w:val="FF0000"/>
        </w:rPr>
        <w:t xml:space="preserve"> Information </w:t>
      </w:r>
    </w:p>
    <w:p w:rsidR="001A41ED" w:rsidRPr="001A41ED" w:rsidRDefault="001A41ED" w:rsidP="001A41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  <w:b/>
          <w:color w:val="FF0000"/>
        </w:rPr>
      </w:pP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715"/>
        <w:gridCol w:w="7200"/>
      </w:tblGrid>
      <w:tr w:rsidR="001A41ED" w:rsidRPr="001A41ED" w:rsidTr="009820F2">
        <w:trPr>
          <w:trHeight w:val="31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</w:t>
            </w:r>
            <w:r w:rsidRPr="001A41ED">
              <w:rPr>
                <w:rFonts w:eastAsia="Times New Roman" w:cs="Arial"/>
                <w:color w:val="000000"/>
              </w:rPr>
              <w:t>itle</w:t>
            </w:r>
            <w:r>
              <w:rPr>
                <w:rFonts w:eastAsia="Times New Roman" w:cs="Arial"/>
                <w:color w:val="000000"/>
              </w:rPr>
              <w:t xml:space="preserve"> of Research Project</w:t>
            </w:r>
            <w:r w:rsidRPr="001A41ED">
              <w:rPr>
                <w:rFonts w:eastAsia="Times New Roman" w:cs="Arial"/>
                <w:color w:val="00000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A41ED" w:rsidRPr="001A41ED" w:rsidTr="009820F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Arial"/>
                <w:color w:val="000000"/>
              </w:rPr>
              <w:t>Application date: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A41ED" w:rsidRPr="001A41ED" w:rsidTr="009820F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Arial"/>
                <w:color w:val="000000"/>
              </w:rPr>
              <w:t>Estimated start date: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A41ED" w:rsidRPr="001A41ED" w:rsidTr="009820F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Arial"/>
                <w:color w:val="000000"/>
              </w:rPr>
              <w:t>Estimated end date: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A41ED" w:rsidRPr="001A41ED" w:rsidTr="009820F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Arial"/>
                <w:color w:val="000000"/>
              </w:rPr>
              <w:t>Principal Investigator: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1A41ED" w:rsidRPr="001A41ED" w:rsidTr="009820F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Arial"/>
                <w:color w:val="000000"/>
              </w:rPr>
              <w:t>Co-Investigator: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A41ED" w:rsidRPr="001A41ED" w:rsidTr="009820F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Arial"/>
                <w:color w:val="000000"/>
              </w:rPr>
              <w:t>Other Researcher(s):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A41ED" w:rsidRPr="001A41ED" w:rsidTr="009820F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Arial"/>
                <w:color w:val="000000"/>
              </w:rPr>
              <w:t>E-mail address(es):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A41ED" w:rsidRPr="001A41ED" w:rsidTr="009820F2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Arial"/>
                <w:color w:val="000000"/>
              </w:rPr>
              <w:t>Organization affiliated with (if not Seneca or in addition to Seneca):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A41ED" w:rsidRPr="001A41ED" w:rsidTr="009820F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Arial"/>
                <w:color w:val="000000"/>
              </w:rPr>
              <w:t>Phone: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A41ED" w:rsidRPr="001A41ED" w:rsidTr="009820F2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Arial"/>
                <w:color w:val="000000"/>
              </w:rPr>
              <w:t>Additional contact information: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ED" w:rsidRPr="001A41ED" w:rsidRDefault="001A41ED" w:rsidP="001A41E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A41ED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B8605E" w:rsidRPr="001A41ED" w:rsidRDefault="00B8605E" w:rsidP="00B8605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</w:rPr>
      </w:pPr>
    </w:p>
    <w:p w:rsidR="00B8605E" w:rsidRPr="00B8605E" w:rsidRDefault="00B8605E" w:rsidP="00B8605E">
      <w:pPr>
        <w:widowControl w:val="0"/>
        <w:pBdr>
          <w:bottom w:val="single" w:sz="4" w:space="1" w:color="auto"/>
        </w:pBdr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  <w:b/>
          <w:color w:val="FF0000"/>
        </w:rPr>
      </w:pPr>
      <w:r w:rsidRPr="0069334F">
        <w:rPr>
          <w:rFonts w:eastAsiaTheme="minorEastAsia" w:cs="Arial"/>
          <w:b/>
          <w:color w:val="FF0000"/>
        </w:rPr>
        <w:t xml:space="preserve">PART B: </w:t>
      </w:r>
      <w:r>
        <w:rPr>
          <w:rFonts w:eastAsiaTheme="minorEastAsia" w:cs="Arial"/>
          <w:b/>
          <w:color w:val="FF0000"/>
        </w:rPr>
        <w:t>Context of Study</w:t>
      </w:r>
    </w:p>
    <w:p w:rsidR="001A41ED" w:rsidRPr="001A41ED" w:rsidRDefault="001A41ED" w:rsidP="001A41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</w:rPr>
      </w:pPr>
      <w:r w:rsidRPr="001A41ED">
        <w:rPr>
          <w:rFonts w:eastAsiaTheme="minorEastAsia" w:cs="Arial"/>
        </w:rPr>
        <w:t>1.  Professional development?</w:t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sdt>
        <w:sdtPr>
          <w:rPr>
            <w:rFonts w:eastAsiaTheme="minorEastAsia" w:cs="Arial"/>
          </w:rPr>
          <w:id w:val="163051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ED">
            <w:rPr>
              <w:rFonts w:ascii="MS Mincho" w:eastAsia="MS Mincho" w:hAnsi="MS Mincho" w:cs="MS Mincho" w:hint="eastAsia"/>
            </w:rPr>
            <w:t>☐</w:t>
          </w:r>
        </w:sdtContent>
      </w:sdt>
      <w:r w:rsidRPr="001A41ED">
        <w:rPr>
          <w:rFonts w:eastAsiaTheme="minorEastAsia" w:cs="Arial"/>
        </w:rPr>
        <w:t xml:space="preserve">Yes                  </w:t>
      </w:r>
      <w:sdt>
        <w:sdtPr>
          <w:rPr>
            <w:rFonts w:eastAsiaTheme="minorEastAsia" w:cs="Arial"/>
          </w:rPr>
          <w:id w:val="46231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ED">
            <w:rPr>
              <w:rFonts w:ascii="MS Mincho" w:eastAsia="MS Mincho" w:hAnsi="MS Mincho" w:cs="MS Mincho" w:hint="eastAsia"/>
            </w:rPr>
            <w:t>☐</w:t>
          </w:r>
        </w:sdtContent>
      </w:sdt>
      <w:r w:rsidRPr="001A41ED">
        <w:rPr>
          <w:rFonts w:eastAsiaTheme="minorEastAsia" w:cs="Arial"/>
        </w:rPr>
        <w:t>No</w:t>
      </w:r>
      <w:r w:rsidR="00F440D2">
        <w:rPr>
          <w:rFonts w:eastAsiaTheme="minorEastAsia" w:cs="Arial"/>
        </w:rPr>
        <w:br/>
      </w:r>
      <w:r w:rsidRPr="001A41ED">
        <w:rPr>
          <w:rFonts w:eastAsiaTheme="minorEastAsia" w:cs="Arial"/>
        </w:rPr>
        <w:t xml:space="preserve">2.  Workload assignment? </w:t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sdt>
        <w:sdtPr>
          <w:rPr>
            <w:rFonts w:eastAsiaTheme="minorEastAsia" w:cs="Arial"/>
          </w:rPr>
          <w:id w:val="141120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ED">
            <w:rPr>
              <w:rFonts w:ascii="MS Mincho" w:eastAsia="MS Mincho" w:hAnsi="MS Mincho" w:cs="MS Mincho" w:hint="eastAsia"/>
            </w:rPr>
            <w:t>☐</w:t>
          </w:r>
        </w:sdtContent>
      </w:sdt>
      <w:r w:rsidRPr="001A41ED">
        <w:rPr>
          <w:rFonts w:eastAsiaTheme="minorEastAsia" w:cs="Arial"/>
        </w:rPr>
        <w:t xml:space="preserve">Yes                  </w:t>
      </w:r>
      <w:sdt>
        <w:sdtPr>
          <w:rPr>
            <w:rFonts w:eastAsiaTheme="minorEastAsia" w:cs="Arial"/>
          </w:rPr>
          <w:id w:val="109420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ED">
            <w:rPr>
              <w:rFonts w:ascii="MS Mincho" w:eastAsia="MS Mincho" w:hAnsi="MS Mincho" w:cs="MS Mincho" w:hint="eastAsia"/>
            </w:rPr>
            <w:t>☐</w:t>
          </w:r>
        </w:sdtContent>
      </w:sdt>
      <w:r w:rsidRPr="001A41ED">
        <w:rPr>
          <w:rFonts w:eastAsiaTheme="minorEastAsia" w:cs="Arial"/>
        </w:rPr>
        <w:t>No</w:t>
      </w:r>
      <w:r w:rsidR="00F440D2">
        <w:rPr>
          <w:rFonts w:eastAsiaTheme="minorEastAsia" w:cs="Arial"/>
        </w:rPr>
        <w:br/>
      </w:r>
      <w:r w:rsidRPr="001A41ED">
        <w:rPr>
          <w:rFonts w:eastAsiaTheme="minorEastAsia" w:cs="Arial"/>
        </w:rPr>
        <w:t xml:space="preserve">3.  Masters/Doctoral program? </w:t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sdt>
        <w:sdtPr>
          <w:rPr>
            <w:rFonts w:eastAsiaTheme="minorEastAsia" w:cs="Arial"/>
          </w:rPr>
          <w:id w:val="55836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ED">
            <w:rPr>
              <w:rFonts w:ascii="MS Mincho" w:eastAsia="MS Mincho" w:hAnsi="MS Mincho" w:cs="MS Mincho" w:hint="eastAsia"/>
            </w:rPr>
            <w:t>☐</w:t>
          </w:r>
        </w:sdtContent>
      </w:sdt>
      <w:r w:rsidRPr="001A41ED">
        <w:rPr>
          <w:rFonts w:eastAsiaTheme="minorEastAsia" w:cs="Arial"/>
        </w:rPr>
        <w:t xml:space="preserve">Yes                  </w:t>
      </w:r>
      <w:sdt>
        <w:sdtPr>
          <w:rPr>
            <w:rFonts w:eastAsiaTheme="minorEastAsia" w:cs="Arial"/>
          </w:rPr>
          <w:id w:val="144072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ED">
            <w:rPr>
              <w:rFonts w:ascii="MS Mincho" w:eastAsia="MS Mincho" w:hAnsi="MS Mincho" w:cs="MS Mincho" w:hint="eastAsia"/>
            </w:rPr>
            <w:t>☐</w:t>
          </w:r>
        </w:sdtContent>
      </w:sdt>
      <w:r w:rsidRPr="001A41ED">
        <w:rPr>
          <w:rFonts w:eastAsiaTheme="minorEastAsia" w:cs="Arial"/>
        </w:rPr>
        <w:t>No</w:t>
      </w:r>
      <w:r w:rsidR="00F440D2">
        <w:rPr>
          <w:rFonts w:eastAsiaTheme="minorEastAsia" w:cs="Arial"/>
        </w:rPr>
        <w:br/>
      </w:r>
      <w:r w:rsidRPr="001A41ED">
        <w:rPr>
          <w:rFonts w:eastAsiaTheme="minorEastAsia" w:cs="Arial"/>
        </w:rPr>
        <w:t>4.  Does the research involve another institution or site?</w:t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sdt>
        <w:sdtPr>
          <w:rPr>
            <w:rFonts w:eastAsiaTheme="minorEastAsia" w:cs="Arial"/>
          </w:rPr>
          <w:id w:val="63822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ED">
            <w:rPr>
              <w:rFonts w:ascii="MS Mincho" w:eastAsia="MS Mincho" w:hAnsi="MS Mincho" w:cs="MS Mincho" w:hint="eastAsia"/>
            </w:rPr>
            <w:t>☐</w:t>
          </w:r>
        </w:sdtContent>
      </w:sdt>
      <w:r w:rsidRPr="001A41ED">
        <w:rPr>
          <w:rFonts w:eastAsiaTheme="minorEastAsia" w:cs="Arial"/>
        </w:rPr>
        <w:t xml:space="preserve">Yes                  </w:t>
      </w:r>
      <w:sdt>
        <w:sdtPr>
          <w:rPr>
            <w:rFonts w:eastAsiaTheme="minorEastAsia" w:cs="Arial"/>
          </w:rPr>
          <w:id w:val="-4006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ED">
            <w:rPr>
              <w:rFonts w:ascii="MS Mincho" w:eastAsia="MS Mincho" w:hAnsi="MS Mincho" w:cs="MS Mincho" w:hint="eastAsia"/>
            </w:rPr>
            <w:t>☐</w:t>
          </w:r>
        </w:sdtContent>
      </w:sdt>
      <w:r w:rsidRPr="001A41ED">
        <w:rPr>
          <w:rFonts w:eastAsiaTheme="minorEastAsia" w:cs="Arial"/>
        </w:rPr>
        <w:t>No</w:t>
      </w:r>
      <w:r w:rsidR="00F440D2">
        <w:rPr>
          <w:rFonts w:eastAsiaTheme="minorEastAsia" w:cs="Arial"/>
        </w:rPr>
        <w:br/>
      </w:r>
      <w:r w:rsidRPr="001A41ED">
        <w:rPr>
          <w:rFonts w:eastAsiaTheme="minorEastAsia" w:cs="Arial"/>
        </w:rPr>
        <w:t xml:space="preserve">5.  Has any other REB approved this project? </w:t>
      </w:r>
      <w:r w:rsidRPr="001A41ED">
        <w:rPr>
          <w:rFonts w:eastAsiaTheme="minorEastAsia" w:cs="Arial"/>
        </w:rPr>
        <w:tab/>
      </w:r>
    </w:p>
    <w:p w:rsidR="001A41ED" w:rsidRPr="001A41ED" w:rsidRDefault="001A41ED" w:rsidP="001A41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</w:rPr>
      </w:pPr>
      <w:r w:rsidRPr="001A41ED">
        <w:rPr>
          <w:rFonts w:eastAsiaTheme="minorEastAsia" w:cs="Arial"/>
        </w:rPr>
        <w:t xml:space="preserve">     </w:t>
      </w:r>
      <w:sdt>
        <w:sdtPr>
          <w:rPr>
            <w:rFonts w:eastAsiaTheme="minorEastAsia" w:cs="Arial"/>
          </w:rPr>
          <w:id w:val="72334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ED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eastAsiaTheme="minorEastAsia" w:cs="Arial"/>
        </w:rPr>
        <w:t xml:space="preserve"> Yes – </w:t>
      </w:r>
      <w:r w:rsidRPr="001A41ED">
        <w:rPr>
          <w:rFonts w:eastAsiaTheme="minorEastAsia" w:cs="Arial"/>
          <w:i/>
        </w:rPr>
        <w:t>P</w:t>
      </w:r>
      <w:r>
        <w:rPr>
          <w:rFonts w:eastAsiaTheme="minorEastAsia" w:cs="Arial"/>
          <w:i/>
        </w:rPr>
        <w:t>lease provide a copy of the approval</w:t>
      </w:r>
      <w:r w:rsidRPr="001A41ED">
        <w:rPr>
          <w:rFonts w:eastAsiaTheme="minorEastAsia" w:cs="Arial"/>
          <w:i/>
        </w:rPr>
        <w:t xml:space="preserve"> letter along with a copy of the original submission.</w:t>
      </w:r>
      <w:r w:rsidRPr="001A41ED">
        <w:rPr>
          <w:rFonts w:eastAsiaTheme="minorEastAsia" w:cs="Arial"/>
        </w:rPr>
        <w:t xml:space="preserve">         </w:t>
      </w:r>
      <w:r w:rsidRPr="001A41ED">
        <w:rPr>
          <w:rFonts w:eastAsiaTheme="minorEastAsia" w:cs="Arial"/>
        </w:rPr>
        <w:br/>
        <w:t xml:space="preserve">     </w:t>
      </w:r>
      <w:sdt>
        <w:sdtPr>
          <w:rPr>
            <w:rFonts w:eastAsiaTheme="minorEastAsia" w:cs="Arial"/>
          </w:rPr>
          <w:id w:val="-142071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ED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eastAsiaTheme="minorEastAsia" w:cs="Arial"/>
        </w:rPr>
        <w:t xml:space="preserve"> </w:t>
      </w:r>
      <w:r w:rsidRPr="001A41ED">
        <w:rPr>
          <w:rFonts w:eastAsiaTheme="minorEastAsia" w:cs="Arial"/>
        </w:rPr>
        <w:t>No</w:t>
      </w:r>
      <w:r>
        <w:rPr>
          <w:rFonts w:eastAsiaTheme="minorEastAsia" w:cs="Arial"/>
        </w:rPr>
        <w:t xml:space="preserve"> – </w:t>
      </w:r>
      <w:r w:rsidRPr="001A41ED">
        <w:rPr>
          <w:rFonts w:eastAsiaTheme="minorEastAsia" w:cs="Arial"/>
          <w:i/>
        </w:rPr>
        <w:t xml:space="preserve">Please </w:t>
      </w:r>
      <w:r>
        <w:rPr>
          <w:rFonts w:eastAsiaTheme="minorEastAsia" w:cs="Arial"/>
          <w:i/>
        </w:rPr>
        <w:t>a</w:t>
      </w:r>
      <w:r w:rsidRPr="001A41ED">
        <w:rPr>
          <w:rFonts w:eastAsiaTheme="minorEastAsia" w:cs="Arial"/>
          <w:i/>
        </w:rPr>
        <w:t>nswer question 6 below.</w:t>
      </w:r>
      <w:r w:rsidRPr="001A41ED">
        <w:rPr>
          <w:rFonts w:eastAsiaTheme="minorEastAsia" w:cs="Arial"/>
          <w:i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Pr="001A41ED">
        <w:rPr>
          <w:rFonts w:eastAsiaTheme="minorEastAsia" w:cs="Arial"/>
        </w:rPr>
        <w:tab/>
      </w:r>
      <w:r w:rsidR="00F440D2">
        <w:rPr>
          <w:rFonts w:eastAsiaTheme="minorEastAsia" w:cs="Arial"/>
        </w:rPr>
        <w:br/>
      </w:r>
      <w:r w:rsidRPr="001A41ED">
        <w:rPr>
          <w:rFonts w:eastAsiaTheme="minorEastAsia" w:cs="Arial"/>
        </w:rPr>
        <w:t xml:space="preserve">6.  Will any other REB be asked for approval? </w:t>
      </w:r>
      <w:r w:rsidRPr="001A41ED">
        <w:rPr>
          <w:rFonts w:eastAsiaTheme="minorEastAsia" w:cs="Arial"/>
        </w:rPr>
        <w:tab/>
        <w:t xml:space="preserve">   </w:t>
      </w:r>
      <w:r w:rsidRPr="001A41ED">
        <w:rPr>
          <w:rFonts w:eastAsiaTheme="minorEastAsia" w:cs="Arial"/>
        </w:rPr>
        <w:tab/>
        <w:t xml:space="preserve">  </w:t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 w:rsidRPr="001A41ED">
        <w:rPr>
          <w:rFonts w:eastAsiaTheme="minorEastAsia" w:cs="Arial"/>
        </w:rPr>
        <w:t xml:space="preserve">     </w:t>
      </w:r>
      <w:r>
        <w:rPr>
          <w:rFonts w:eastAsiaTheme="minorEastAsia" w:cs="Arial"/>
        </w:rPr>
        <w:t xml:space="preserve">       </w:t>
      </w:r>
      <w:r w:rsidRPr="001A41ED">
        <w:rPr>
          <w:rFonts w:eastAsiaTheme="minorEastAsia" w:cs="Arial"/>
        </w:rPr>
        <w:t xml:space="preserve">   </w:t>
      </w:r>
      <w:sdt>
        <w:sdtPr>
          <w:rPr>
            <w:rFonts w:ascii="MS Gothic" w:eastAsia="MS Gothic" w:hAnsi="MS Gothic" w:cs="MS Gothic"/>
          </w:rPr>
          <w:id w:val="-1514596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 w:rsidRPr="001A41ED">
        <w:rPr>
          <w:rFonts w:eastAsiaTheme="minorEastAsia" w:cs="Arial"/>
        </w:rPr>
        <w:t xml:space="preserve">Yes    </w:t>
      </w:r>
      <w:r>
        <w:rPr>
          <w:rFonts w:eastAsiaTheme="minorEastAsia" w:cs="Arial"/>
        </w:rPr>
        <w:t xml:space="preserve">            </w:t>
      </w:r>
      <w:r w:rsidRPr="001A41ED">
        <w:rPr>
          <w:rFonts w:eastAsiaTheme="minorEastAsia" w:cs="Arial"/>
        </w:rPr>
        <w:t xml:space="preserve"> </w:t>
      </w:r>
      <w:sdt>
        <w:sdtPr>
          <w:rPr>
            <w:rFonts w:ascii="MS Gothic" w:eastAsia="MS Gothic" w:hAnsi="MS Gothic" w:cs="MS Gothic"/>
          </w:rPr>
          <w:id w:val="83912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A41ED">
            <w:rPr>
              <w:rFonts w:ascii="MS Gothic" w:eastAsia="MS Gothic" w:hAnsi="MS Gothic" w:cs="MS Gothic" w:hint="eastAsia"/>
            </w:rPr>
            <w:t>☐</w:t>
          </w:r>
        </w:sdtContent>
      </w:sdt>
      <w:r w:rsidRPr="001A41ED">
        <w:rPr>
          <w:rFonts w:eastAsiaTheme="minorEastAsia" w:cs="Arial"/>
        </w:rPr>
        <w:t>No</w:t>
      </w:r>
      <w:r>
        <w:rPr>
          <w:rFonts w:eastAsiaTheme="minorEastAsia" w:cs="Arial"/>
        </w:rPr>
        <w:t xml:space="preserve"> </w:t>
      </w:r>
    </w:p>
    <w:p w:rsidR="00B8605E" w:rsidRDefault="001A41ED" w:rsidP="001A41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</w:rPr>
      </w:pPr>
      <w:r>
        <w:rPr>
          <w:rFonts w:eastAsiaTheme="minorEastAsia" w:cs="Arial"/>
        </w:rPr>
        <w:t xml:space="preserve">     If yes, please indicate the name</w:t>
      </w:r>
      <w:r w:rsidR="0069334F">
        <w:rPr>
          <w:rFonts w:eastAsiaTheme="minorEastAsia" w:cs="Arial"/>
        </w:rPr>
        <w:t>(</w:t>
      </w:r>
      <w:r>
        <w:rPr>
          <w:rFonts w:eastAsiaTheme="minorEastAsia" w:cs="Arial"/>
        </w:rPr>
        <w:t>s</w:t>
      </w:r>
      <w:r w:rsidR="0069334F">
        <w:rPr>
          <w:rFonts w:eastAsiaTheme="minorEastAsia" w:cs="Arial"/>
        </w:rPr>
        <w:t xml:space="preserve">) </w:t>
      </w:r>
      <w:r w:rsidR="00B8605E">
        <w:rPr>
          <w:rFonts w:eastAsiaTheme="minorEastAsia" w:cs="Arial"/>
        </w:rPr>
        <w:t xml:space="preserve">and the current status of your application at each site </w:t>
      </w:r>
      <w:r w:rsidR="0069334F">
        <w:rPr>
          <w:rFonts w:eastAsiaTheme="minorEastAsia" w:cs="Arial"/>
        </w:rPr>
        <w:t xml:space="preserve">in the space </w:t>
      </w:r>
      <w:r w:rsidR="00B8605E">
        <w:rPr>
          <w:rFonts w:eastAsiaTheme="minorEastAsia" w:cs="Arial"/>
        </w:rPr>
        <w:t xml:space="preserve">          </w:t>
      </w:r>
    </w:p>
    <w:p w:rsidR="001A41ED" w:rsidRPr="001A41ED" w:rsidRDefault="00B8605E" w:rsidP="001A41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  <w:b/>
        </w:rPr>
      </w:pPr>
      <w:r>
        <w:rPr>
          <w:rFonts w:eastAsiaTheme="minorEastAsia" w:cs="Arial"/>
        </w:rPr>
        <w:t xml:space="preserve">     </w:t>
      </w:r>
      <w:r w:rsidR="001A41ED">
        <w:rPr>
          <w:rFonts w:eastAsiaTheme="minorEastAsia" w:cs="Arial"/>
        </w:rPr>
        <w:t xml:space="preserve">below. </w:t>
      </w:r>
    </w:p>
    <w:p w:rsidR="00AF7E98" w:rsidRDefault="00AF7E98" w:rsidP="00AF7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</w:rPr>
      </w:pPr>
      <w:r>
        <w:rPr>
          <w:rFonts w:eastAsiaTheme="minorEastAsia" w:cs="Arial"/>
        </w:rPr>
        <w:t xml:space="preserve">7. Will Seneca’s participation in this study follow the recruitment, informed consent, data </w:t>
      </w:r>
      <w:proofErr w:type="gramStart"/>
      <w:r>
        <w:rPr>
          <w:rFonts w:eastAsiaTheme="minorEastAsia" w:cs="Arial"/>
        </w:rPr>
        <w:t>collection</w:t>
      </w:r>
      <w:proofErr w:type="gramEnd"/>
      <w:r>
        <w:rPr>
          <w:rFonts w:eastAsiaTheme="minorEastAsia" w:cs="Arial"/>
        </w:rPr>
        <w:t xml:space="preserve">      </w:t>
      </w:r>
    </w:p>
    <w:p w:rsidR="00AF7E98" w:rsidRDefault="00AF7E98" w:rsidP="00AF7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</w:rPr>
      </w:pPr>
      <w:r>
        <w:rPr>
          <w:rFonts w:eastAsiaTheme="minorEastAsia" w:cs="Arial"/>
        </w:rPr>
        <w:t xml:space="preserve">    </w:t>
      </w:r>
      <w:proofErr w:type="gramStart"/>
      <w:r>
        <w:rPr>
          <w:rFonts w:eastAsiaTheme="minorEastAsia" w:cs="Arial"/>
        </w:rPr>
        <w:t>methods</w:t>
      </w:r>
      <w:proofErr w:type="gramEnd"/>
      <w:r>
        <w:rPr>
          <w:rFonts w:eastAsiaTheme="minorEastAsia" w:cs="Arial"/>
        </w:rPr>
        <w:t xml:space="preserve">, etc. as described in the approved REB Application from the non-Seneca </w:t>
      </w:r>
    </w:p>
    <w:p w:rsidR="00AF7E98" w:rsidRPr="001A41ED" w:rsidRDefault="00AF7E98" w:rsidP="00AF7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  <w:b/>
        </w:rPr>
      </w:pPr>
      <w:r>
        <w:rPr>
          <w:rFonts w:eastAsiaTheme="minorEastAsia" w:cs="Arial"/>
        </w:rPr>
        <w:t xml:space="preserve">    </w:t>
      </w:r>
      <w:proofErr w:type="gramStart"/>
      <w:r>
        <w:rPr>
          <w:rFonts w:eastAsiaTheme="minorEastAsia" w:cs="Arial"/>
        </w:rPr>
        <w:t>institution/organization</w:t>
      </w:r>
      <w:proofErr w:type="gramEnd"/>
      <w:r>
        <w:rPr>
          <w:rFonts w:eastAsiaTheme="minorEastAsia" w:cs="Arial"/>
        </w:rPr>
        <w:t>?</w:t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sdt>
        <w:sdtPr>
          <w:rPr>
            <w:rFonts w:eastAsiaTheme="minorEastAsia" w:cs="Arial"/>
          </w:rPr>
          <w:id w:val="4989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eastAsiaTheme="minorEastAsia" w:cs="Arial"/>
        </w:rPr>
        <w:t xml:space="preserve"> Yes</w:t>
      </w:r>
      <w:r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sdt>
        <w:sdtPr>
          <w:rPr>
            <w:rFonts w:eastAsiaTheme="minorEastAsia" w:cs="Arial"/>
          </w:rPr>
          <w:id w:val="-161251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eastAsiaTheme="minorEastAsia" w:cs="Arial"/>
        </w:rPr>
        <w:t xml:space="preserve"> No</w:t>
      </w:r>
    </w:p>
    <w:p w:rsidR="001A41ED" w:rsidRPr="001A41ED" w:rsidRDefault="001A41ED" w:rsidP="001A41E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  <w:b/>
        </w:rPr>
      </w:pPr>
    </w:p>
    <w:p w:rsidR="00920774" w:rsidRPr="00920774" w:rsidRDefault="00F440D2" w:rsidP="00AF7E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  <w:b/>
          <w:color w:val="FF0000"/>
        </w:rPr>
      </w:pPr>
      <w:r>
        <w:rPr>
          <w:rFonts w:eastAsiaTheme="minorEastAsia" w:cs="Arial"/>
          <w:b/>
        </w:rPr>
        <w:br/>
      </w:r>
      <w:r w:rsidR="00B8605E">
        <w:rPr>
          <w:rFonts w:eastAsiaTheme="minorEastAsia" w:cs="Arial"/>
          <w:b/>
          <w:color w:val="FF0000"/>
        </w:rPr>
        <w:t>PART C: Signature</w:t>
      </w:r>
    </w:p>
    <w:p w:rsidR="00920774" w:rsidRPr="00920774" w:rsidRDefault="00643899" w:rsidP="0092077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</w:rPr>
      </w:pPr>
      <w:r>
        <w:rPr>
          <w:rFonts w:eastAsiaTheme="minorEastAsia" w:cs="Arial"/>
        </w:rPr>
        <w:t>I certify that the information in this document is true and correct to the best of my knowledge.</w:t>
      </w:r>
      <w:r w:rsidR="00B8605E">
        <w:rPr>
          <w:rFonts w:eastAsiaTheme="minorEastAsia" w:cs="Arial"/>
        </w:rPr>
        <w:br/>
      </w:r>
    </w:p>
    <w:p w:rsidR="00920774" w:rsidRPr="00920774" w:rsidRDefault="00920774" w:rsidP="00920774">
      <w:pPr>
        <w:widowControl w:val="0"/>
        <w:pBdr>
          <w:bottom w:val="single" w:sz="4" w:space="1" w:color="auto"/>
        </w:pBdr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</w:rPr>
      </w:pPr>
    </w:p>
    <w:p w:rsidR="0010786E" w:rsidRPr="0010786E" w:rsidRDefault="00920774" w:rsidP="0010786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22" w:lineRule="exact"/>
        <w:ind w:right="-20"/>
        <w:rPr>
          <w:rFonts w:eastAsiaTheme="minorEastAsia" w:cs="Arial"/>
          <w:b/>
        </w:rPr>
      </w:pPr>
      <w:r w:rsidRPr="00920774">
        <w:rPr>
          <w:rFonts w:eastAsiaTheme="minorEastAsia" w:cs="Arial"/>
        </w:rPr>
        <w:t>Principal Investigator’s Signature</w:t>
      </w:r>
      <w:r w:rsidRPr="00920774">
        <w:rPr>
          <w:rFonts w:eastAsiaTheme="minorEastAsia" w:cs="Arial"/>
        </w:rPr>
        <w:tab/>
      </w:r>
      <w:r w:rsidRPr="00920774">
        <w:rPr>
          <w:rFonts w:eastAsiaTheme="minorEastAsia" w:cs="Arial"/>
        </w:rPr>
        <w:tab/>
      </w:r>
      <w:r>
        <w:rPr>
          <w:rFonts w:eastAsiaTheme="minorEastAsia" w:cs="Arial"/>
        </w:rPr>
        <w:tab/>
      </w:r>
      <w:r w:rsidRPr="00920774">
        <w:rPr>
          <w:rFonts w:eastAsiaTheme="minorEastAsia" w:cs="Arial"/>
        </w:rPr>
        <w:t>Name &amp; Title</w:t>
      </w:r>
      <w:r w:rsidRPr="00920774">
        <w:rPr>
          <w:rFonts w:eastAsiaTheme="minorEastAsia" w:cs="Arial"/>
        </w:rPr>
        <w:tab/>
      </w:r>
      <w:r w:rsidRPr="00920774">
        <w:rPr>
          <w:rFonts w:eastAsiaTheme="minorEastAsia" w:cs="Arial"/>
        </w:rPr>
        <w:tab/>
      </w:r>
      <w:r w:rsidRPr="00920774">
        <w:rPr>
          <w:rFonts w:eastAsiaTheme="minorEastAsia" w:cs="Arial"/>
        </w:rPr>
        <w:tab/>
      </w:r>
      <w:r w:rsidRPr="00920774">
        <w:rPr>
          <w:rFonts w:eastAsiaTheme="minorEastAsia" w:cs="Arial"/>
        </w:rPr>
        <w:tab/>
        <w:t>Date</w:t>
      </w:r>
    </w:p>
    <w:p w:rsidR="001A41ED" w:rsidRPr="00A95E4A" w:rsidRDefault="001A41ED" w:rsidP="002878D4">
      <w:pPr>
        <w:rPr>
          <w:sz w:val="24"/>
        </w:rPr>
      </w:pPr>
    </w:p>
    <w:sectPr w:rsidR="001A41ED" w:rsidRPr="00A95E4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8C8" w:rsidRDefault="00E908C8" w:rsidP="00C578B5">
      <w:pPr>
        <w:spacing w:after="0" w:line="240" w:lineRule="auto"/>
      </w:pPr>
      <w:r>
        <w:separator/>
      </w:r>
    </w:p>
  </w:endnote>
  <w:endnote w:type="continuationSeparator" w:id="0">
    <w:p w:rsidR="00E908C8" w:rsidRDefault="00E908C8" w:rsidP="00C5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7191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5E4A" w:rsidRDefault="00A95E4A" w:rsidP="00A95E4A">
            <w:pPr>
              <w:pStyle w:val="Footer"/>
            </w:pPr>
            <w:r>
              <w:t>Revised August 31, 2015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83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18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5E4A" w:rsidRDefault="00A95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8C8" w:rsidRDefault="00E908C8" w:rsidP="00C578B5">
      <w:pPr>
        <w:spacing w:after="0" w:line="240" w:lineRule="auto"/>
      </w:pPr>
      <w:r>
        <w:separator/>
      </w:r>
    </w:p>
  </w:footnote>
  <w:footnote w:type="continuationSeparator" w:id="0">
    <w:p w:rsidR="00E908C8" w:rsidRDefault="00E908C8" w:rsidP="00C5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B5" w:rsidRPr="00C578B5" w:rsidRDefault="00643899" w:rsidP="00C578B5">
    <w:pPr>
      <w:pStyle w:val="Header"/>
      <w:rPr>
        <w:b/>
        <w:noProof/>
      </w:rPr>
    </w:pPr>
    <w:r>
      <w:rPr>
        <w:b/>
        <w:noProof/>
      </w:rPr>
      <w:drawing>
        <wp:inline distT="0" distB="0" distL="0" distR="0" wp14:anchorId="45D057C6" wp14:editId="64C4160D">
          <wp:extent cx="3590925" cy="6129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eca-Research Ethics Boa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7961" cy="621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5FAE"/>
    <w:multiLevelType w:val="hybridMultilevel"/>
    <w:tmpl w:val="BB5AEB6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636C2"/>
    <w:multiLevelType w:val="hybridMultilevel"/>
    <w:tmpl w:val="E474D894"/>
    <w:lvl w:ilvl="0" w:tplc="1E646D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FC47FC"/>
    <w:multiLevelType w:val="hybridMultilevel"/>
    <w:tmpl w:val="8AEA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A4E8D"/>
    <w:multiLevelType w:val="hybridMultilevel"/>
    <w:tmpl w:val="90CEBCCA"/>
    <w:lvl w:ilvl="0" w:tplc="F80C9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2603E0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F72D8D"/>
    <w:multiLevelType w:val="hybridMultilevel"/>
    <w:tmpl w:val="90CEBCCA"/>
    <w:lvl w:ilvl="0" w:tplc="F80C9F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2603E0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A81ED3"/>
    <w:multiLevelType w:val="hybridMultilevel"/>
    <w:tmpl w:val="5822ABA0"/>
    <w:lvl w:ilvl="0" w:tplc="93A6CE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1D659B"/>
    <w:multiLevelType w:val="hybridMultilevel"/>
    <w:tmpl w:val="3648C790"/>
    <w:lvl w:ilvl="0" w:tplc="D676146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AA7904"/>
    <w:multiLevelType w:val="hybridMultilevel"/>
    <w:tmpl w:val="E650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B5"/>
    <w:rsid w:val="00033A72"/>
    <w:rsid w:val="00042B3E"/>
    <w:rsid w:val="0010786E"/>
    <w:rsid w:val="001A41ED"/>
    <w:rsid w:val="002878D4"/>
    <w:rsid w:val="002E2E37"/>
    <w:rsid w:val="003D5A98"/>
    <w:rsid w:val="004D183E"/>
    <w:rsid w:val="00595CC4"/>
    <w:rsid w:val="005C0848"/>
    <w:rsid w:val="00643899"/>
    <w:rsid w:val="0069334F"/>
    <w:rsid w:val="0069417F"/>
    <w:rsid w:val="00820C1A"/>
    <w:rsid w:val="00920774"/>
    <w:rsid w:val="009565D8"/>
    <w:rsid w:val="00A3361A"/>
    <w:rsid w:val="00A95E4A"/>
    <w:rsid w:val="00AF7E98"/>
    <w:rsid w:val="00B5661C"/>
    <w:rsid w:val="00B838BE"/>
    <w:rsid w:val="00B8605E"/>
    <w:rsid w:val="00C578B5"/>
    <w:rsid w:val="00C66C0B"/>
    <w:rsid w:val="00C91191"/>
    <w:rsid w:val="00CB4704"/>
    <w:rsid w:val="00DB2F0D"/>
    <w:rsid w:val="00E055C7"/>
    <w:rsid w:val="00E908C8"/>
    <w:rsid w:val="00F440D2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B5"/>
  </w:style>
  <w:style w:type="paragraph" w:styleId="Footer">
    <w:name w:val="footer"/>
    <w:basedOn w:val="Normal"/>
    <w:link w:val="FooterChar"/>
    <w:uiPriority w:val="99"/>
    <w:unhideWhenUsed/>
    <w:rsid w:val="00C5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B5"/>
  </w:style>
  <w:style w:type="paragraph" w:styleId="BalloonText">
    <w:name w:val="Balloon Text"/>
    <w:basedOn w:val="Normal"/>
    <w:link w:val="BalloonTextChar"/>
    <w:uiPriority w:val="99"/>
    <w:semiHidden/>
    <w:unhideWhenUsed/>
    <w:rsid w:val="00C5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1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8B5"/>
  </w:style>
  <w:style w:type="paragraph" w:styleId="Footer">
    <w:name w:val="footer"/>
    <w:basedOn w:val="Normal"/>
    <w:link w:val="FooterChar"/>
    <w:uiPriority w:val="99"/>
    <w:unhideWhenUsed/>
    <w:rsid w:val="00C57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8B5"/>
  </w:style>
  <w:style w:type="paragraph" w:styleId="BalloonText">
    <w:name w:val="Balloon Text"/>
    <w:basedOn w:val="Normal"/>
    <w:link w:val="BalloonTextChar"/>
    <w:uiPriority w:val="99"/>
    <w:semiHidden/>
    <w:unhideWhenUsed/>
    <w:rsid w:val="00C5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11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3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enecacollege.ca/research/ethics-board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B@senecacollege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B2359-9A7A-4AD4-8268-CE44E87E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3</cp:revision>
  <cp:lastPrinted>2015-09-28T20:31:00Z</cp:lastPrinted>
  <dcterms:created xsi:type="dcterms:W3CDTF">2015-09-28T20:19:00Z</dcterms:created>
  <dcterms:modified xsi:type="dcterms:W3CDTF">2015-09-28T20:32:00Z</dcterms:modified>
</cp:coreProperties>
</file>